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CDBA" w14:textId="016B6229" w:rsidR="00EA2F36" w:rsidRPr="00602DE4" w:rsidRDefault="00EA2F36">
      <w:pPr>
        <w:rPr>
          <w:rFonts w:ascii="Century Gothic" w:eastAsia="TT Norms" w:hAnsi="Century Gothic" w:cs="TT Norms"/>
          <w:sz w:val="22"/>
          <w:szCs w:val="22"/>
        </w:rPr>
      </w:pPr>
    </w:p>
    <w:sdt>
      <w:sdtPr>
        <w:rPr>
          <w:rFonts w:ascii="Century Gothic" w:hAnsi="Century Gothic"/>
          <w:sz w:val="22"/>
          <w:szCs w:val="22"/>
        </w:rPr>
        <w:tag w:val="goog_rdk_46"/>
        <w:id w:val="1699360949"/>
      </w:sdtPr>
      <w:sdtEndPr/>
      <w:sdtContent>
        <w:p w14:paraId="23F63257" w14:textId="27A53C02" w:rsidR="00EA2F36" w:rsidRPr="00602DE4" w:rsidRDefault="005B78DF">
          <w:pPr>
            <w:rPr>
              <w:rFonts w:ascii="Century Gothic" w:eastAsia="TT Norms" w:hAnsi="Century Gothic" w:cs="TT Norms"/>
              <w:sz w:val="22"/>
              <w:szCs w:val="22"/>
            </w:rPr>
          </w:pPr>
          <w:r w:rsidRPr="00602DE4">
            <w:rPr>
              <w:rFonts w:ascii="Century Gothic" w:hAnsi="Century Gothic"/>
              <w:noProof/>
              <w:sz w:val="22"/>
              <w:szCs w:val="22"/>
            </w:rPr>
            <w:drawing>
              <wp:inline distT="0" distB="0" distL="0" distR="0" wp14:anchorId="34158823" wp14:editId="3EB95114">
                <wp:extent cx="1407856" cy="752475"/>
                <wp:effectExtent l="0" t="0" r="1905" b="0"/>
                <wp:docPr id="1" name="Picture 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shap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862" b="20689"/>
                        <a:stretch/>
                      </pic:blipFill>
                      <pic:spPr bwMode="auto">
                        <a:xfrm>
                          <a:off x="0" y="0"/>
                          <a:ext cx="1408721" cy="752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bookmarkStart w:id="0" w:name="_Hlk109114408" w:displacedByCustomXml="next"/>
    <w:sdt>
      <w:sdtPr>
        <w:rPr>
          <w:rFonts w:ascii="Century Gothic" w:hAnsi="Century Gothic"/>
          <w:sz w:val="28"/>
          <w:szCs w:val="28"/>
        </w:rPr>
        <w:tag w:val="goog_rdk_47"/>
        <w:id w:val="-654604453"/>
      </w:sdtPr>
      <w:sdtEndPr/>
      <w:sdtContent>
        <w:p w14:paraId="36F5E655" w14:textId="77777777" w:rsidR="00EA2F36" w:rsidRPr="00602DE4" w:rsidRDefault="00CB7A66">
          <w:pPr>
            <w:jc w:val="center"/>
            <w:rPr>
              <w:rFonts w:ascii="Century Gothic" w:eastAsia="TT Norms" w:hAnsi="Century Gothic" w:cs="TT Norms"/>
              <w:sz w:val="28"/>
              <w:szCs w:val="26"/>
            </w:rPr>
          </w:pPr>
          <w:r w:rsidRPr="00602DE4">
            <w:rPr>
              <w:rFonts w:ascii="Century Gothic" w:eastAsia="TT Norms" w:hAnsi="Century Gothic" w:cs="TT Norms"/>
              <w:sz w:val="28"/>
              <w:szCs w:val="26"/>
            </w:rPr>
            <w:t>Staff Monthly Goal Setting</w:t>
          </w:r>
        </w:p>
      </w:sdtContent>
    </w:sdt>
    <w:sdt>
      <w:sdtPr>
        <w:rPr>
          <w:rFonts w:ascii="Century Gothic" w:hAnsi="Century Gothic"/>
          <w:sz w:val="22"/>
          <w:szCs w:val="22"/>
        </w:rPr>
        <w:tag w:val="goog_rdk_48"/>
        <w:id w:val="-113137460"/>
      </w:sdtPr>
      <w:sdtEndPr/>
      <w:sdtContent>
        <w:p w14:paraId="12922399" w14:textId="77777777" w:rsidR="00EA2F36" w:rsidRPr="00602DE4" w:rsidRDefault="00602DE4">
          <w:pPr>
            <w:jc w:val="center"/>
            <w:rPr>
              <w:rFonts w:ascii="Century Gothic" w:eastAsia="TT Norms" w:hAnsi="Century Gothic" w:cs="TT Norms"/>
              <w:sz w:val="22"/>
              <w:szCs w:val="22"/>
            </w:rPr>
          </w:pPr>
        </w:p>
      </w:sdtContent>
    </w:sdt>
    <w:p w14:paraId="56862598" w14:textId="77777777" w:rsidR="00602DE4" w:rsidRPr="00602DE4" w:rsidRDefault="00602DE4" w:rsidP="00602DE4">
      <w:pPr>
        <w:rPr>
          <w:rFonts w:ascii="Century Gothic" w:hAnsi="Century Gothic"/>
          <w:b/>
          <w:bCs/>
          <w:sz w:val="22"/>
          <w:szCs w:val="22"/>
        </w:rPr>
      </w:pPr>
      <w:r w:rsidRPr="00602DE4">
        <w:rPr>
          <w:rFonts w:ascii="Century Gothic" w:hAnsi="Century Gothic"/>
          <w:b/>
          <w:bCs/>
          <w:sz w:val="22"/>
          <w:szCs w:val="22"/>
        </w:rPr>
        <w:t>Employee Name, Title:</w:t>
      </w:r>
    </w:p>
    <w:p w14:paraId="735D107B" w14:textId="77777777" w:rsidR="00602DE4" w:rsidRPr="00602DE4" w:rsidRDefault="00602DE4" w:rsidP="00602DE4">
      <w:pPr>
        <w:rPr>
          <w:rFonts w:ascii="Century Gothic" w:hAnsi="Century Gothic"/>
          <w:b/>
          <w:bCs/>
          <w:sz w:val="22"/>
          <w:szCs w:val="22"/>
        </w:rPr>
      </w:pPr>
      <w:r w:rsidRPr="00602DE4">
        <w:rPr>
          <w:rFonts w:ascii="Century Gothic" w:hAnsi="Century Gothic"/>
          <w:b/>
          <w:bCs/>
          <w:sz w:val="22"/>
          <w:szCs w:val="22"/>
        </w:rPr>
        <w:t>Supervisor Name, Title:</w:t>
      </w:r>
    </w:p>
    <w:p w14:paraId="544E3DD6" w14:textId="77777777" w:rsidR="00602DE4" w:rsidRPr="00602DE4" w:rsidRDefault="00602DE4" w:rsidP="00602DE4">
      <w:pPr>
        <w:rPr>
          <w:rFonts w:ascii="Century Gothic" w:hAnsi="Century Gothic"/>
          <w:b/>
          <w:bCs/>
          <w:sz w:val="22"/>
          <w:szCs w:val="22"/>
        </w:rPr>
      </w:pPr>
      <w:r w:rsidRPr="00602DE4">
        <w:rPr>
          <w:rFonts w:ascii="Century Gothic" w:hAnsi="Century Gothic"/>
          <w:b/>
          <w:bCs/>
          <w:sz w:val="22"/>
          <w:szCs w:val="22"/>
        </w:rPr>
        <w:t>Month, Year:</w:t>
      </w:r>
    </w:p>
    <w:bookmarkEnd w:id="0" w:displacedByCustomXml="next"/>
    <w:sdt>
      <w:sdtPr>
        <w:rPr>
          <w:rFonts w:ascii="Century Gothic" w:hAnsi="Century Gothic"/>
          <w:sz w:val="22"/>
          <w:szCs w:val="22"/>
        </w:rPr>
        <w:tag w:val="goog_rdk_54"/>
        <w:id w:val="-1499255579"/>
      </w:sdtPr>
      <w:sdtEndPr/>
      <w:sdtContent>
        <w:p w14:paraId="374EDBE6" w14:textId="77777777" w:rsidR="00EA2F36" w:rsidRPr="00602DE4" w:rsidRDefault="00602DE4">
          <w:pPr>
            <w:rPr>
              <w:rFonts w:ascii="Century Gothic" w:eastAsia="TT Norms" w:hAnsi="Century Gothic" w:cs="TT Norms"/>
              <w:sz w:val="22"/>
              <w:szCs w:val="22"/>
            </w:rPr>
          </w:pPr>
        </w:p>
      </w:sdtContent>
    </w:sdt>
    <w:sdt>
      <w:sdtPr>
        <w:rPr>
          <w:rFonts w:ascii="Century Gothic" w:hAnsi="Century Gothic"/>
          <w:sz w:val="22"/>
          <w:szCs w:val="22"/>
        </w:rPr>
        <w:tag w:val="goog_rdk_55"/>
        <w:id w:val="-1695762685"/>
      </w:sdtPr>
      <w:sdtEndPr/>
      <w:sdtContent>
        <w:p w14:paraId="6756D6A7" w14:textId="77777777" w:rsidR="00EA2F36" w:rsidRPr="00602DE4" w:rsidRDefault="00CB7A66">
          <w:pPr>
            <w:rPr>
              <w:rFonts w:ascii="Century Gothic" w:eastAsia="TT Norms" w:hAnsi="Century Gothic" w:cs="TT Norms"/>
              <w:sz w:val="22"/>
              <w:szCs w:val="22"/>
            </w:rPr>
          </w:pPr>
          <w:r w:rsidRPr="00602DE4">
            <w:rPr>
              <w:rFonts w:ascii="Century Gothic" w:eastAsia="TT Norms" w:hAnsi="Century Gothic" w:cs="TT Norms"/>
              <w:b/>
              <w:sz w:val="22"/>
              <w:szCs w:val="22"/>
            </w:rPr>
            <w:t>Feedback</w:t>
          </w:r>
          <w:r w:rsidRPr="00602DE4">
            <w:rPr>
              <w:rFonts w:ascii="Century Gothic" w:eastAsia="TT Norms" w:hAnsi="Century Gothic" w:cs="TT Norms"/>
              <w:sz w:val="22"/>
              <w:szCs w:val="22"/>
            </w:rPr>
            <w:t xml:space="preserve"> </w:t>
          </w:r>
        </w:p>
      </w:sdtContent>
    </w:sdt>
    <w:sdt>
      <w:sdtPr>
        <w:rPr>
          <w:rFonts w:ascii="Century Gothic" w:hAnsi="Century Gothic"/>
          <w:sz w:val="22"/>
          <w:szCs w:val="22"/>
        </w:rPr>
        <w:tag w:val="goog_rdk_56"/>
        <w:id w:val="1069001048"/>
      </w:sdtPr>
      <w:sdtEndPr/>
      <w:sdtContent>
        <w:p w14:paraId="0975A52E" w14:textId="77777777" w:rsidR="00EA2F36" w:rsidRPr="00602DE4" w:rsidRDefault="00CB7A66">
          <w:pPr>
            <w:rPr>
              <w:rFonts w:ascii="Century Gothic" w:eastAsia="TT Norms" w:hAnsi="Century Gothic" w:cs="TT Norms"/>
              <w:sz w:val="22"/>
              <w:szCs w:val="22"/>
            </w:rPr>
          </w:pPr>
          <w:r w:rsidRPr="00602DE4">
            <w:rPr>
              <w:rFonts w:ascii="Century Gothic" w:eastAsia="TT Norms" w:hAnsi="Century Gothic" w:cs="TT Norms"/>
              <w:sz w:val="22"/>
              <w:szCs w:val="22"/>
            </w:rPr>
            <w:t>Feedback from supervisor:</w:t>
          </w:r>
        </w:p>
      </w:sdtContent>
    </w:sdt>
    <w:sdt>
      <w:sdtPr>
        <w:rPr>
          <w:rFonts w:ascii="Century Gothic" w:hAnsi="Century Gothic"/>
          <w:sz w:val="22"/>
          <w:szCs w:val="22"/>
        </w:rPr>
        <w:tag w:val="goog_rdk_57"/>
        <w:id w:val="-242038082"/>
      </w:sdtPr>
      <w:sdtEndPr/>
      <w:sdtContent>
        <w:p w14:paraId="35D53D6E" w14:textId="77777777" w:rsidR="004C2ED7" w:rsidRPr="00602DE4" w:rsidRDefault="004C2ED7">
          <w:pPr>
            <w:rPr>
              <w:rFonts w:ascii="Century Gothic" w:hAnsi="Century Gothic"/>
              <w:sz w:val="22"/>
              <w:szCs w:val="22"/>
            </w:rPr>
          </w:pPr>
        </w:p>
        <w:p w14:paraId="014E8764" w14:textId="728CEF1A" w:rsidR="00EA2F36" w:rsidRPr="00602DE4" w:rsidRDefault="00602DE4">
          <w:pPr>
            <w:rPr>
              <w:rFonts w:ascii="Century Gothic" w:eastAsia="TT Norms" w:hAnsi="Century Gothic" w:cs="TT Norms"/>
              <w:sz w:val="22"/>
              <w:szCs w:val="22"/>
            </w:rPr>
          </w:pPr>
        </w:p>
      </w:sdtContent>
    </w:sdt>
    <w:sdt>
      <w:sdtPr>
        <w:rPr>
          <w:rFonts w:ascii="Century Gothic" w:hAnsi="Century Gothic"/>
          <w:sz w:val="22"/>
          <w:szCs w:val="22"/>
        </w:rPr>
        <w:tag w:val="goog_rdk_58"/>
        <w:id w:val="1142628839"/>
      </w:sdtPr>
      <w:sdtEndPr/>
      <w:sdtContent>
        <w:p w14:paraId="5304C2B0" w14:textId="7C111F1A" w:rsidR="000A2CF8" w:rsidRPr="00602DE4" w:rsidRDefault="000A2CF8" w:rsidP="000A2CF8">
          <w:pPr>
            <w:rPr>
              <w:rFonts w:ascii="Century Gothic" w:hAnsi="Century Gothic"/>
              <w:sz w:val="22"/>
              <w:szCs w:val="22"/>
            </w:rPr>
          </w:pPr>
        </w:p>
        <w:p w14:paraId="6762D58D" w14:textId="77777777" w:rsidR="005B78DF" w:rsidRPr="00602DE4" w:rsidRDefault="005B78DF" w:rsidP="009519A5">
          <w:pPr>
            <w:rPr>
              <w:rFonts w:ascii="Century Gothic" w:hAnsi="Century Gothic"/>
              <w:sz w:val="22"/>
              <w:szCs w:val="22"/>
            </w:rPr>
          </w:pPr>
        </w:p>
        <w:p w14:paraId="11135D05" w14:textId="77777777" w:rsidR="005B78DF" w:rsidRPr="00602DE4" w:rsidRDefault="005B78DF" w:rsidP="009519A5">
          <w:pPr>
            <w:rPr>
              <w:rFonts w:ascii="Century Gothic" w:hAnsi="Century Gothic"/>
              <w:sz w:val="22"/>
              <w:szCs w:val="22"/>
            </w:rPr>
          </w:pPr>
        </w:p>
        <w:p w14:paraId="0876320E" w14:textId="77777777" w:rsidR="005B78DF" w:rsidRPr="00602DE4" w:rsidRDefault="005B78DF" w:rsidP="009519A5">
          <w:pPr>
            <w:rPr>
              <w:rFonts w:ascii="Century Gothic" w:hAnsi="Century Gothic"/>
              <w:sz w:val="22"/>
              <w:szCs w:val="22"/>
            </w:rPr>
          </w:pPr>
        </w:p>
        <w:p w14:paraId="57C10123" w14:textId="77777777" w:rsidR="005B78DF" w:rsidRPr="00602DE4" w:rsidRDefault="005B78DF" w:rsidP="009519A5">
          <w:pPr>
            <w:rPr>
              <w:rFonts w:ascii="Century Gothic" w:hAnsi="Century Gothic"/>
              <w:sz w:val="22"/>
              <w:szCs w:val="22"/>
            </w:rPr>
          </w:pPr>
        </w:p>
        <w:p w14:paraId="472370E0" w14:textId="77777777" w:rsidR="005B78DF" w:rsidRPr="00602DE4" w:rsidRDefault="005B78DF" w:rsidP="009519A5">
          <w:pPr>
            <w:rPr>
              <w:rFonts w:ascii="Century Gothic" w:hAnsi="Century Gothic"/>
              <w:sz w:val="22"/>
              <w:szCs w:val="22"/>
            </w:rPr>
          </w:pPr>
        </w:p>
        <w:p w14:paraId="711DB842" w14:textId="77777777" w:rsidR="005B78DF" w:rsidRPr="00602DE4" w:rsidRDefault="005B78DF" w:rsidP="009519A5">
          <w:pPr>
            <w:rPr>
              <w:rFonts w:ascii="Century Gothic" w:hAnsi="Century Gothic"/>
              <w:sz w:val="22"/>
              <w:szCs w:val="22"/>
            </w:rPr>
          </w:pPr>
        </w:p>
        <w:p w14:paraId="5D25B39A" w14:textId="77777777" w:rsidR="005B78DF" w:rsidRPr="00602DE4" w:rsidRDefault="005B78DF" w:rsidP="009519A5">
          <w:pPr>
            <w:rPr>
              <w:rFonts w:ascii="Century Gothic" w:hAnsi="Century Gothic"/>
              <w:sz w:val="22"/>
              <w:szCs w:val="22"/>
            </w:rPr>
          </w:pPr>
        </w:p>
        <w:p w14:paraId="3CACCB37" w14:textId="1C329FB5" w:rsidR="00EA2F36" w:rsidRPr="00602DE4" w:rsidRDefault="00602DE4" w:rsidP="009519A5">
          <w:pPr>
            <w:rPr>
              <w:rFonts w:ascii="Century Gothic" w:hAnsi="Century Gothic"/>
              <w:sz w:val="22"/>
              <w:szCs w:val="22"/>
            </w:rPr>
          </w:pPr>
        </w:p>
      </w:sdtContent>
    </w:sdt>
    <w:sdt>
      <w:sdtPr>
        <w:rPr>
          <w:rFonts w:ascii="Century Gothic" w:hAnsi="Century Gothic"/>
          <w:sz w:val="22"/>
          <w:szCs w:val="22"/>
        </w:rPr>
        <w:tag w:val="goog_rdk_66"/>
        <w:id w:val="1735590316"/>
        <w:showingPlcHdr/>
      </w:sdtPr>
      <w:sdtEndPr/>
      <w:sdtContent>
        <w:p w14:paraId="2213CD8A" w14:textId="5C030D88" w:rsidR="00EA2F36" w:rsidRPr="00602DE4" w:rsidRDefault="005B78DF">
          <w:pPr>
            <w:rPr>
              <w:rFonts w:ascii="Century Gothic" w:eastAsia="TT Norms" w:hAnsi="Century Gothic" w:cs="TT Norms"/>
              <w:sz w:val="22"/>
              <w:szCs w:val="22"/>
            </w:rPr>
          </w:pPr>
          <w:r w:rsidRPr="00602DE4">
            <w:rPr>
              <w:rFonts w:ascii="Century Gothic" w:hAnsi="Century Gothic"/>
              <w:sz w:val="22"/>
              <w:szCs w:val="22"/>
            </w:rPr>
            <w:t xml:space="preserve">     </w:t>
          </w:r>
        </w:p>
      </w:sdtContent>
    </w:sdt>
    <w:sdt>
      <w:sdtPr>
        <w:rPr>
          <w:rFonts w:ascii="Century Gothic" w:hAnsi="Century Gothic"/>
          <w:sz w:val="22"/>
          <w:szCs w:val="22"/>
        </w:rPr>
        <w:tag w:val="goog_rdk_67"/>
        <w:id w:val="1794326748"/>
      </w:sdtPr>
      <w:sdtEndPr/>
      <w:sdtContent>
        <w:p w14:paraId="6CC0F7FA" w14:textId="77777777" w:rsidR="00EA2F36" w:rsidRPr="00602DE4" w:rsidRDefault="00602DE4">
          <w:pPr>
            <w:rPr>
              <w:rFonts w:ascii="Century Gothic" w:eastAsia="TT Norms" w:hAnsi="Century Gothic" w:cs="TT Norms"/>
              <w:sz w:val="22"/>
              <w:szCs w:val="22"/>
            </w:rPr>
          </w:pPr>
        </w:p>
      </w:sdtContent>
    </w:sdt>
    <w:sdt>
      <w:sdtPr>
        <w:rPr>
          <w:rFonts w:ascii="Century Gothic" w:hAnsi="Century Gothic"/>
          <w:sz w:val="22"/>
          <w:szCs w:val="22"/>
        </w:rPr>
        <w:tag w:val="goog_rdk_68"/>
        <w:id w:val="-2091833642"/>
      </w:sdtPr>
      <w:sdtEndPr/>
      <w:sdtContent>
        <w:p w14:paraId="41F631A6" w14:textId="77777777" w:rsidR="00EA2F36" w:rsidRPr="00602DE4" w:rsidRDefault="00602DE4">
          <w:pPr>
            <w:rPr>
              <w:rFonts w:ascii="Century Gothic" w:eastAsia="TT Norms" w:hAnsi="Century Gothic" w:cs="TT Norms"/>
              <w:sz w:val="22"/>
              <w:szCs w:val="22"/>
            </w:rPr>
          </w:pPr>
        </w:p>
      </w:sdtContent>
    </w:sdt>
    <w:sdt>
      <w:sdtPr>
        <w:rPr>
          <w:rFonts w:ascii="Century Gothic" w:hAnsi="Century Gothic"/>
          <w:sz w:val="22"/>
          <w:szCs w:val="22"/>
        </w:rPr>
        <w:tag w:val="goog_rdk_69"/>
        <w:id w:val="612251527"/>
      </w:sdtPr>
      <w:sdtEndPr/>
      <w:sdtContent>
        <w:p w14:paraId="1CDB82A7" w14:textId="1B9844FB" w:rsidR="00EA2F36" w:rsidRPr="00602DE4" w:rsidRDefault="005B76D5">
          <w:pPr>
            <w:rPr>
              <w:rFonts w:ascii="Century Gothic" w:eastAsia="TT Norms" w:hAnsi="Century Gothic" w:cs="TT Norms"/>
              <w:sz w:val="22"/>
              <w:szCs w:val="22"/>
            </w:rPr>
          </w:pPr>
          <w:r w:rsidRPr="00602DE4">
            <w:rPr>
              <w:rFonts w:ascii="Century Gothic" w:hAnsi="Century Gothic"/>
              <w:sz w:val="22"/>
              <w:szCs w:val="22"/>
            </w:rPr>
            <w:t xml:space="preserve">  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rPr>
          <w:rFonts w:ascii="Century Gothic" w:hAnsi="Century Gothic"/>
          <w:sz w:val="22"/>
          <w:szCs w:val="22"/>
        </w:rPr>
        <w:tag w:val="goog_rdk_70"/>
        <w:id w:val="-2017909721"/>
      </w:sdtPr>
      <w:sdtEndPr/>
      <w:sdtContent>
        <w:p w14:paraId="2C2FEFE0" w14:textId="5F9E1546" w:rsidR="00EA2F36" w:rsidRPr="00602DE4" w:rsidRDefault="00CB7A66">
          <w:pPr>
            <w:rPr>
              <w:rFonts w:ascii="Century Gothic" w:eastAsia="TT Norms" w:hAnsi="Century Gothic" w:cs="TT Norms"/>
              <w:sz w:val="22"/>
              <w:szCs w:val="22"/>
            </w:rPr>
          </w:pPr>
          <w:r w:rsidRPr="00602DE4">
            <w:rPr>
              <w:rFonts w:ascii="Century Gothic" w:hAnsi="Century Gothic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 wp14:anchorId="5017D84B" wp14:editId="3DD1863E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101600</wp:posOffset>
                    </wp:positionV>
                    <wp:extent cx="3010535" cy="12700"/>
                    <wp:effectExtent l="0" t="0" r="0" b="0"/>
                    <wp:wrapNone/>
                    <wp:docPr id="5" name="Straight Arrow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840733" y="3778730"/>
                              <a:ext cx="3010535" cy="25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101600</wp:posOffset>
                    </wp:positionV>
                    <wp:extent cx="3010535" cy="12700"/>
                    <wp:effectExtent b="0" l="0" r="0" t="0"/>
                    <wp:wrapNone/>
                    <wp:docPr id="5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10535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RPr="00602DE4">
            <w:rPr>
              <w:rFonts w:ascii="Century Gothic" w:hAnsi="Century Gothic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hidden="0" allowOverlap="1" wp14:anchorId="2A17DFED" wp14:editId="70F6540C">
                    <wp:simplePos x="0" y="0"/>
                    <wp:positionH relativeFrom="column">
                      <wp:posOffset>3403600</wp:posOffset>
                    </wp:positionH>
                    <wp:positionV relativeFrom="paragraph">
                      <wp:posOffset>101600</wp:posOffset>
                    </wp:positionV>
                    <wp:extent cx="2972435" cy="12700"/>
                    <wp:effectExtent l="0" t="0" r="0" b="0"/>
                    <wp:wrapNone/>
                    <wp:docPr id="6" name="Straight Arrow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859783" y="3778730"/>
                              <a:ext cx="2972435" cy="25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3403600</wp:posOffset>
                    </wp:positionH>
                    <wp:positionV relativeFrom="paragraph">
                      <wp:posOffset>101600</wp:posOffset>
                    </wp:positionV>
                    <wp:extent cx="2972435" cy="12700"/>
                    <wp:effectExtent b="0" l="0" r="0" t="0"/>
                    <wp:wrapNone/>
                    <wp:docPr id="6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72435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rPr>
          <w:rFonts w:ascii="Century Gothic" w:hAnsi="Century Gothic"/>
          <w:sz w:val="22"/>
          <w:szCs w:val="22"/>
        </w:rPr>
        <w:tag w:val="goog_rdk_71"/>
        <w:id w:val="1100155070"/>
      </w:sdtPr>
      <w:sdtEndPr/>
      <w:sdtContent>
        <w:p w14:paraId="645B0CC3" w14:textId="49030CC3" w:rsidR="00EA2F36" w:rsidRPr="00602DE4" w:rsidRDefault="00CB7A66">
          <w:pPr>
            <w:rPr>
              <w:rFonts w:ascii="Century Gothic" w:eastAsia="TT Norms" w:hAnsi="Century Gothic" w:cs="TT Norms"/>
              <w:sz w:val="22"/>
              <w:szCs w:val="22"/>
            </w:rPr>
          </w:pPr>
          <w:r w:rsidRPr="00602DE4">
            <w:rPr>
              <w:rFonts w:ascii="Century Gothic" w:eastAsia="TT Norms" w:hAnsi="Century Gothic" w:cs="TT Norms"/>
              <w:sz w:val="22"/>
              <w:szCs w:val="22"/>
            </w:rPr>
            <w:t xml:space="preserve">Signed                                         </w:t>
          </w:r>
          <w:r w:rsidR="00BD1787" w:rsidRPr="00602DE4">
            <w:rPr>
              <w:rFonts w:ascii="Century Gothic" w:eastAsia="TT Norms" w:hAnsi="Century Gothic" w:cs="TT Norms"/>
              <w:sz w:val="22"/>
              <w:szCs w:val="22"/>
            </w:rPr>
            <w:tab/>
            <w:t xml:space="preserve">        </w:t>
          </w:r>
          <w:r w:rsidRPr="00602DE4">
            <w:rPr>
              <w:rFonts w:ascii="Century Gothic" w:eastAsia="TT Norms" w:hAnsi="Century Gothic" w:cs="TT Norms"/>
              <w:sz w:val="22"/>
              <w:szCs w:val="22"/>
            </w:rPr>
            <w:t xml:space="preserve"> Date            </w:t>
          </w:r>
          <w:r w:rsidR="00602DE4">
            <w:rPr>
              <w:rFonts w:ascii="Century Gothic" w:eastAsia="TT Norms" w:hAnsi="Century Gothic" w:cs="TT Norms"/>
              <w:sz w:val="22"/>
              <w:szCs w:val="22"/>
            </w:rPr>
            <w:t>S</w:t>
          </w:r>
          <w:r w:rsidRPr="00602DE4">
            <w:rPr>
              <w:rFonts w:ascii="Century Gothic" w:eastAsia="TT Norms" w:hAnsi="Century Gothic" w:cs="TT Norms"/>
              <w:sz w:val="22"/>
              <w:szCs w:val="22"/>
            </w:rPr>
            <w:t xml:space="preserve">igned                                         </w:t>
          </w:r>
          <w:r w:rsidR="00BD1787" w:rsidRPr="00602DE4">
            <w:rPr>
              <w:rFonts w:ascii="Century Gothic" w:eastAsia="TT Norms" w:hAnsi="Century Gothic" w:cs="TT Norms"/>
              <w:sz w:val="22"/>
              <w:szCs w:val="22"/>
            </w:rPr>
            <w:tab/>
            <w:t xml:space="preserve">        </w:t>
          </w:r>
          <w:r w:rsidRPr="00602DE4">
            <w:rPr>
              <w:rFonts w:ascii="Century Gothic" w:eastAsia="TT Norms" w:hAnsi="Century Gothic" w:cs="TT Norms"/>
              <w:sz w:val="22"/>
              <w:szCs w:val="22"/>
            </w:rPr>
            <w:t xml:space="preserve">    Date</w:t>
          </w:r>
        </w:p>
      </w:sdtContent>
    </w:sdt>
    <w:sectPr w:rsidR="00EA2F36" w:rsidRPr="00602DE4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">
    <w:altName w:val="Calibri"/>
    <w:charset w:val="4D"/>
    <w:family w:val="auto"/>
    <w:pitch w:val="variable"/>
    <w:sig w:usb0="A000022F" w:usb1="1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0D0"/>
    <w:multiLevelType w:val="hybridMultilevel"/>
    <w:tmpl w:val="AF9A2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17B75"/>
    <w:multiLevelType w:val="hybridMultilevel"/>
    <w:tmpl w:val="7B18BA10"/>
    <w:lvl w:ilvl="0" w:tplc="26DAF898">
      <w:numFmt w:val="bullet"/>
      <w:lvlText w:val="-"/>
      <w:lvlJc w:val="left"/>
      <w:pPr>
        <w:ind w:left="720" w:hanging="360"/>
      </w:pPr>
      <w:rPr>
        <w:rFonts w:ascii="TT Norms" w:eastAsia="Calibri" w:hAnsi="TT Nor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661D1"/>
    <w:multiLevelType w:val="hybridMultilevel"/>
    <w:tmpl w:val="DDDA754E"/>
    <w:lvl w:ilvl="0" w:tplc="C85C23BA">
      <w:start w:val="917"/>
      <w:numFmt w:val="bullet"/>
      <w:lvlText w:val="-"/>
      <w:lvlJc w:val="left"/>
      <w:pPr>
        <w:ind w:left="720" w:hanging="360"/>
      </w:pPr>
      <w:rPr>
        <w:rFonts w:ascii="TT Norms" w:eastAsia="Calibri" w:hAnsi="TT Nor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648481">
    <w:abstractNumId w:val="1"/>
  </w:num>
  <w:num w:numId="2" w16cid:durableId="1258178892">
    <w:abstractNumId w:val="2"/>
  </w:num>
  <w:num w:numId="3" w16cid:durableId="48864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36"/>
    <w:rsid w:val="000928AF"/>
    <w:rsid w:val="000A2CF8"/>
    <w:rsid w:val="000B168C"/>
    <w:rsid w:val="000B4502"/>
    <w:rsid w:val="00117DB1"/>
    <w:rsid w:val="001F3E24"/>
    <w:rsid w:val="002E4DD6"/>
    <w:rsid w:val="003714F6"/>
    <w:rsid w:val="00374078"/>
    <w:rsid w:val="00483416"/>
    <w:rsid w:val="004A3BB4"/>
    <w:rsid w:val="004C2ED7"/>
    <w:rsid w:val="004D796C"/>
    <w:rsid w:val="0058089F"/>
    <w:rsid w:val="0059221D"/>
    <w:rsid w:val="005B3152"/>
    <w:rsid w:val="005B76D5"/>
    <w:rsid w:val="005B78DF"/>
    <w:rsid w:val="005E2F34"/>
    <w:rsid w:val="005F0DF0"/>
    <w:rsid w:val="00602DE4"/>
    <w:rsid w:val="008246B7"/>
    <w:rsid w:val="00892FC3"/>
    <w:rsid w:val="009519A5"/>
    <w:rsid w:val="009E1A12"/>
    <w:rsid w:val="009E7BD6"/>
    <w:rsid w:val="00A4788C"/>
    <w:rsid w:val="00A85BA8"/>
    <w:rsid w:val="00AF0A2F"/>
    <w:rsid w:val="00B650E0"/>
    <w:rsid w:val="00BD1787"/>
    <w:rsid w:val="00C524E6"/>
    <w:rsid w:val="00CB7A66"/>
    <w:rsid w:val="00D10121"/>
    <w:rsid w:val="00D14F00"/>
    <w:rsid w:val="00E43F49"/>
    <w:rsid w:val="00EA2F36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B444"/>
  <w15:docId w15:val="{1E8E0DA1-E9B6-DA43-9F15-560ACFFA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9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1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VOcCZ88rWKWUd5JLY8dcTGQ7A==">AMUW2mUJDuUSn5lGKttf0RMrqnqj9LljNvGdjrbCVMe3NmUXoU59X66g3DQuAB0XBChMYowBfh3tK08mMLT/js/8lNZs8ES/6x0+v067yNF77BZExeDyWACbeHu5VVKqJO7pWyCCdPDt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Krystle Brewer</dc:creator>
  <cp:lastModifiedBy>Krystle Kaye</cp:lastModifiedBy>
  <cp:revision>15</cp:revision>
  <cp:lastPrinted>2021-10-20T20:41:00Z</cp:lastPrinted>
  <dcterms:created xsi:type="dcterms:W3CDTF">2021-04-26T18:55:00Z</dcterms:created>
  <dcterms:modified xsi:type="dcterms:W3CDTF">2022-07-19T14:13:00Z</dcterms:modified>
</cp:coreProperties>
</file>